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5BB4" w14:textId="77777777" w:rsidR="00B17547" w:rsidRDefault="00B17547" w:rsidP="001A1CEF"/>
    <w:p w14:paraId="44353E3D" w14:textId="6E509924" w:rsidR="00D81514" w:rsidRPr="007A5DDD" w:rsidRDefault="00D81514" w:rsidP="00D81514">
      <w:pPr>
        <w:jc w:val="center"/>
        <w:rPr>
          <w:rFonts w:cs="Arial"/>
          <w:b/>
          <w:bCs/>
          <w:sz w:val="24"/>
          <w:szCs w:val="24"/>
        </w:rPr>
      </w:pPr>
      <w:r w:rsidRPr="007A5DDD">
        <w:rPr>
          <w:rFonts w:cs="Arial"/>
          <w:b/>
          <w:bCs/>
          <w:sz w:val="24"/>
          <w:szCs w:val="24"/>
        </w:rPr>
        <w:t xml:space="preserve">Programme du séminaire </w:t>
      </w:r>
      <w:r w:rsidR="00AB7781">
        <w:rPr>
          <w:rFonts w:cs="Arial"/>
          <w:b/>
          <w:bCs/>
          <w:sz w:val="24"/>
          <w:szCs w:val="24"/>
        </w:rPr>
        <w:t>5</w:t>
      </w:r>
      <w:r w:rsidRPr="007A5DDD">
        <w:rPr>
          <w:rFonts w:cs="Arial"/>
          <w:b/>
          <w:bCs/>
          <w:sz w:val="24"/>
          <w:szCs w:val="24"/>
        </w:rPr>
        <w:t xml:space="preserve"> de l’IPLESP </w:t>
      </w:r>
      <w:r w:rsidR="00133BCD">
        <w:rPr>
          <w:rFonts w:cs="Arial"/>
          <w:b/>
          <w:bCs/>
          <w:sz w:val="24"/>
          <w:szCs w:val="24"/>
        </w:rPr>
        <w:t xml:space="preserve">- </w:t>
      </w:r>
      <w:r w:rsidRPr="007A5DDD">
        <w:rPr>
          <w:rFonts w:cs="Arial"/>
          <w:b/>
          <w:bCs/>
          <w:sz w:val="24"/>
          <w:szCs w:val="24"/>
        </w:rPr>
        <w:t xml:space="preserve">recherches </w:t>
      </w:r>
      <w:r w:rsidR="00133BCD">
        <w:rPr>
          <w:rFonts w:cs="Arial"/>
          <w:b/>
          <w:bCs/>
          <w:sz w:val="24"/>
          <w:szCs w:val="24"/>
        </w:rPr>
        <w:t xml:space="preserve">sur </w:t>
      </w:r>
      <w:r w:rsidRPr="007A5DDD">
        <w:rPr>
          <w:rFonts w:cs="Arial"/>
          <w:b/>
          <w:bCs/>
          <w:sz w:val="24"/>
          <w:szCs w:val="24"/>
        </w:rPr>
        <w:t>COVID 19</w:t>
      </w:r>
    </w:p>
    <w:p w14:paraId="49A18B44" w14:textId="708838D5" w:rsidR="00D81514" w:rsidRPr="007A5DDD" w:rsidRDefault="00AB7781" w:rsidP="00D81514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t>15 décembre</w:t>
      </w:r>
      <w:r w:rsidR="004A38A9">
        <w:rPr>
          <w:rFonts w:cs="Arial"/>
          <w:b/>
          <w:bCs/>
          <w:sz w:val="24"/>
          <w:szCs w:val="24"/>
        </w:rPr>
        <w:t xml:space="preserve"> 2021</w:t>
      </w:r>
      <w:r w:rsidR="00D81514" w:rsidRPr="007A5DDD">
        <w:rPr>
          <w:rFonts w:cs="Arial"/>
          <w:b/>
          <w:bCs/>
          <w:sz w:val="24"/>
          <w:szCs w:val="24"/>
        </w:rPr>
        <w:t xml:space="preserve"> – 13h</w:t>
      </w:r>
      <w:r w:rsidR="001842A8" w:rsidRPr="001842A8">
        <w:rPr>
          <w:rFonts w:cs="Arial"/>
          <w:b/>
          <w:bCs/>
          <w:sz w:val="24"/>
          <w:szCs w:val="21"/>
        </w:rPr>
        <w:t>28</w:t>
      </w:r>
      <w:r w:rsidR="00D81514" w:rsidRPr="007A5DDD">
        <w:rPr>
          <w:rFonts w:cs="Arial"/>
          <w:b/>
          <w:bCs/>
          <w:sz w:val="24"/>
          <w:szCs w:val="24"/>
        </w:rPr>
        <w:t>-15h</w:t>
      </w:r>
      <w:r w:rsidR="00F74233">
        <w:rPr>
          <w:rFonts w:cs="Arial"/>
          <w:b/>
          <w:bCs/>
          <w:sz w:val="24"/>
          <w:szCs w:val="24"/>
        </w:rPr>
        <w:t>2</w:t>
      </w:r>
      <w:r w:rsidR="00D81514" w:rsidRPr="007A5DDD">
        <w:rPr>
          <w:rFonts w:cs="Arial"/>
          <w:b/>
          <w:bCs/>
          <w:sz w:val="24"/>
          <w:szCs w:val="24"/>
        </w:rPr>
        <w:t>0</w:t>
      </w:r>
    </w:p>
    <w:p w14:paraId="55689920" w14:textId="77777777" w:rsidR="00D81514" w:rsidRPr="007A5DDD" w:rsidRDefault="00D81514" w:rsidP="00D81514">
      <w:pPr>
        <w:rPr>
          <w:rFonts w:cs="Arial"/>
          <w:sz w:val="24"/>
          <w:szCs w:val="24"/>
        </w:rPr>
      </w:pPr>
    </w:p>
    <w:p w14:paraId="015F3346" w14:textId="4A040261" w:rsidR="00D81514" w:rsidRPr="007A5DDD" w:rsidRDefault="00D81514" w:rsidP="00133BCD">
      <w:pPr>
        <w:spacing w:line="276" w:lineRule="auto"/>
        <w:rPr>
          <w:rFonts w:cs="Arial"/>
          <w:sz w:val="24"/>
          <w:szCs w:val="24"/>
        </w:rPr>
      </w:pPr>
      <w:r w:rsidRPr="007A5DDD">
        <w:rPr>
          <w:rFonts w:cs="Arial"/>
          <w:b/>
          <w:bCs/>
          <w:sz w:val="24"/>
          <w:szCs w:val="24"/>
        </w:rPr>
        <w:t>Modérateur :</w:t>
      </w:r>
      <w:r w:rsidRPr="007A5DDD">
        <w:rPr>
          <w:rFonts w:cs="Arial"/>
          <w:sz w:val="24"/>
          <w:szCs w:val="24"/>
        </w:rPr>
        <w:t xml:space="preserve"> </w:t>
      </w:r>
      <w:r w:rsidR="00AB7781">
        <w:rPr>
          <w:rFonts w:cs="Arial"/>
          <w:sz w:val="24"/>
          <w:szCs w:val="24"/>
        </w:rPr>
        <w:t xml:space="preserve">Florence </w:t>
      </w:r>
      <w:proofErr w:type="spellStart"/>
      <w:r w:rsidR="00AB7781">
        <w:rPr>
          <w:rFonts w:cs="Arial"/>
          <w:sz w:val="24"/>
          <w:szCs w:val="24"/>
        </w:rPr>
        <w:t>Tubach</w:t>
      </w:r>
      <w:proofErr w:type="spellEnd"/>
    </w:p>
    <w:p w14:paraId="4047C534" w14:textId="77777777" w:rsidR="00D81514" w:rsidRDefault="00D81514" w:rsidP="00133BCD">
      <w:pPr>
        <w:spacing w:line="276" w:lineRule="auto"/>
        <w:rPr>
          <w:rFonts w:cs="Arial"/>
          <w:b/>
          <w:bCs/>
          <w:sz w:val="24"/>
          <w:szCs w:val="24"/>
        </w:rPr>
      </w:pPr>
    </w:p>
    <w:p w14:paraId="4B9282EE" w14:textId="5B242008" w:rsidR="00D81514" w:rsidRPr="007A5DDD" w:rsidRDefault="00D81514" w:rsidP="00133BCD">
      <w:pPr>
        <w:spacing w:line="276" w:lineRule="auto"/>
        <w:rPr>
          <w:rFonts w:cs="Arial"/>
          <w:b/>
          <w:bCs/>
          <w:sz w:val="24"/>
          <w:szCs w:val="24"/>
        </w:rPr>
      </w:pPr>
      <w:r w:rsidRPr="007A5DDD">
        <w:rPr>
          <w:rFonts w:cs="Arial"/>
          <w:b/>
          <w:bCs/>
          <w:sz w:val="24"/>
          <w:szCs w:val="24"/>
        </w:rPr>
        <w:t>Introduction </w:t>
      </w:r>
      <w:r w:rsidR="005D628D" w:rsidRPr="007A5DDD">
        <w:rPr>
          <w:rFonts w:cs="Arial"/>
          <w:sz w:val="24"/>
          <w:szCs w:val="24"/>
        </w:rPr>
        <w:t>13H28</w:t>
      </w:r>
      <w:r w:rsidR="005D628D">
        <w:rPr>
          <w:rFonts w:cs="Arial"/>
          <w:sz w:val="24"/>
          <w:szCs w:val="24"/>
        </w:rPr>
        <w:t xml:space="preserve"> </w:t>
      </w:r>
      <w:r w:rsidRPr="007A5DDD">
        <w:rPr>
          <w:rFonts w:cs="Arial"/>
          <w:b/>
          <w:bCs/>
          <w:sz w:val="24"/>
          <w:szCs w:val="24"/>
        </w:rPr>
        <w:t xml:space="preserve">: </w:t>
      </w:r>
      <w:r w:rsidRPr="00D81514">
        <w:rPr>
          <w:rFonts w:cs="Arial"/>
          <w:i/>
          <w:iCs/>
          <w:sz w:val="24"/>
          <w:szCs w:val="24"/>
        </w:rPr>
        <w:t>Fabrice Carrat</w:t>
      </w:r>
    </w:p>
    <w:p w14:paraId="463F77CE" w14:textId="77777777" w:rsidR="00D81514" w:rsidRDefault="00D81514" w:rsidP="00133BCD">
      <w:pPr>
        <w:spacing w:line="276" w:lineRule="auto"/>
        <w:rPr>
          <w:rFonts w:cs="Arial"/>
          <w:b/>
          <w:bCs/>
          <w:sz w:val="24"/>
          <w:szCs w:val="24"/>
        </w:rPr>
      </w:pPr>
    </w:p>
    <w:p w14:paraId="738E644C" w14:textId="60A598BA" w:rsidR="00D81514" w:rsidRDefault="00D81514" w:rsidP="00133BCD">
      <w:pPr>
        <w:spacing w:line="276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Travaux</w:t>
      </w:r>
      <w:r w:rsidRPr="007A5DDD">
        <w:rPr>
          <w:rFonts w:cs="Arial"/>
          <w:b/>
          <w:bCs/>
          <w:sz w:val="24"/>
          <w:szCs w:val="24"/>
        </w:rPr>
        <w:t> :</w:t>
      </w:r>
    </w:p>
    <w:p w14:paraId="438E263A" w14:textId="77777777" w:rsidR="00E83830" w:rsidRPr="001842A8" w:rsidRDefault="00E83830" w:rsidP="004A38A9">
      <w:pPr>
        <w:spacing w:line="24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13749129" w14:textId="39766175" w:rsidR="004A38A9" w:rsidRPr="00AB7781" w:rsidRDefault="00E83830" w:rsidP="00AB778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AB7781">
        <w:rPr>
          <w:rFonts w:asciiTheme="majorHAnsi" w:eastAsia="Times New Roman" w:hAnsiTheme="majorHAnsi" w:cstheme="majorHAnsi"/>
          <w:color w:val="212121"/>
          <w:sz w:val="24"/>
          <w:szCs w:val="24"/>
          <w:lang w:val="en-US"/>
        </w:rPr>
        <w:t xml:space="preserve">13h30-13h50 </w:t>
      </w:r>
      <w:r w:rsidR="00AB7781" w:rsidRPr="00AB7781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Risk factors of mortality among patients hospitalized with COVID-19 in a critical care or hospital care unit: Analysis of the French national medico-administrative database (Sophie </w:t>
      </w:r>
      <w:proofErr w:type="spellStart"/>
      <w:r w:rsidR="00AB7781" w:rsidRPr="00AB7781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Tezenas</w:t>
      </w:r>
      <w:proofErr w:type="spellEnd"/>
      <w:r w:rsidR="00AB7781" w:rsidRPr="00AB7781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du </w:t>
      </w:r>
      <w:proofErr w:type="spellStart"/>
      <w:r w:rsidR="00AB7781" w:rsidRPr="00AB7781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Montcel</w:t>
      </w:r>
      <w:proofErr w:type="spellEnd"/>
      <w:r w:rsidR="00AB7781" w:rsidRPr="00AB7781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, PEPITES) </w:t>
      </w:r>
    </w:p>
    <w:p w14:paraId="05218D52" w14:textId="77777777" w:rsidR="00E83830" w:rsidRPr="00AB7781" w:rsidRDefault="00E83830" w:rsidP="00AB7781">
      <w:pPr>
        <w:spacing w:line="24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</w:p>
    <w:p w14:paraId="4EFA84C1" w14:textId="57BCC0B4" w:rsidR="00E83830" w:rsidRPr="005578D4" w:rsidRDefault="00E83830" w:rsidP="00AB7781">
      <w:pPr>
        <w:spacing w:line="24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578D4">
        <w:rPr>
          <w:rFonts w:asciiTheme="majorHAnsi" w:eastAsia="Times New Roman" w:hAnsiTheme="majorHAnsi" w:cstheme="majorHAnsi"/>
          <w:color w:val="212121"/>
          <w:sz w:val="24"/>
          <w:szCs w:val="24"/>
          <w:lang w:val="en-US"/>
        </w:rPr>
        <w:t>13h50-14h10.</w:t>
      </w:r>
      <w:r w:rsidR="00F74233" w:rsidRPr="005578D4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r w:rsidR="00AB7781" w:rsidRPr="00AB7781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Mental health effects of the COVID-19 outbreak – a longitudinal comparison with the international COMET study. </w:t>
      </w:r>
      <w:r w:rsidR="00AB7781" w:rsidRPr="005578D4">
        <w:rPr>
          <w:rFonts w:asciiTheme="majorHAnsi" w:eastAsia="Times New Roman" w:hAnsiTheme="majorHAnsi" w:cstheme="majorHAnsi"/>
          <w:color w:val="000000"/>
          <w:sz w:val="24"/>
          <w:szCs w:val="24"/>
        </w:rPr>
        <w:t>(Judith van der Waerden, ERES)</w:t>
      </w:r>
    </w:p>
    <w:p w14:paraId="7F399E81" w14:textId="77777777" w:rsidR="00AB7781" w:rsidRPr="005578D4" w:rsidRDefault="00AB7781" w:rsidP="00AB7781">
      <w:pPr>
        <w:spacing w:line="240" w:lineRule="auto"/>
        <w:jc w:val="left"/>
        <w:rPr>
          <w:rFonts w:asciiTheme="majorHAnsi" w:eastAsia="Times New Roman" w:hAnsiTheme="majorHAnsi" w:cstheme="majorHAnsi"/>
          <w:color w:val="212121"/>
          <w:sz w:val="24"/>
          <w:szCs w:val="24"/>
        </w:rPr>
      </w:pPr>
    </w:p>
    <w:p w14:paraId="12C08415" w14:textId="56761039" w:rsidR="001842A8" w:rsidRPr="00AB7781" w:rsidRDefault="001842A8" w:rsidP="00AB7781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B7781">
        <w:rPr>
          <w:rFonts w:asciiTheme="majorHAnsi" w:hAnsiTheme="majorHAnsi" w:cstheme="majorHAnsi"/>
          <w:sz w:val="24"/>
          <w:szCs w:val="24"/>
        </w:rPr>
        <w:t>14h10-14h30</w:t>
      </w:r>
      <w:r w:rsidR="00AB7781" w:rsidRPr="00AB778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Suivi sérologique des participants de l'étude multi</w:t>
      </w:r>
      <w:r w:rsidR="00E31F79">
        <w:rPr>
          <w:rFonts w:asciiTheme="majorHAnsi" w:eastAsia="Times New Roman" w:hAnsiTheme="majorHAnsi" w:cstheme="majorHAnsi"/>
          <w:color w:val="000000"/>
          <w:sz w:val="24"/>
          <w:szCs w:val="24"/>
        </w:rPr>
        <w:t>-</w:t>
      </w:r>
      <w:r w:rsidR="00AB7781" w:rsidRPr="00AB7781">
        <w:rPr>
          <w:rFonts w:asciiTheme="majorHAnsi" w:eastAsia="Times New Roman" w:hAnsiTheme="majorHAnsi" w:cstheme="majorHAnsi"/>
          <w:color w:val="000000"/>
          <w:sz w:val="24"/>
          <w:szCs w:val="24"/>
        </w:rPr>
        <w:t>cohorte</w:t>
      </w:r>
      <w:r w:rsidR="00E31F79">
        <w:rPr>
          <w:rFonts w:asciiTheme="majorHAnsi" w:eastAsia="Times New Roman" w:hAnsiTheme="majorHAnsi" w:cstheme="majorHAnsi"/>
          <w:color w:val="000000"/>
          <w:sz w:val="24"/>
          <w:szCs w:val="24"/>
        </w:rPr>
        <w:t>s</w:t>
      </w:r>
      <w:r w:rsidR="00AB7781" w:rsidRPr="00AB778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SAPRIS - quelles leçons ? (Fabrice Carrat, CLEPIVIR)</w:t>
      </w:r>
    </w:p>
    <w:p w14:paraId="7E97CB4E" w14:textId="77777777" w:rsidR="001842A8" w:rsidRPr="00AB7781" w:rsidRDefault="001842A8" w:rsidP="00AB7781">
      <w:pPr>
        <w:spacing w:line="24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51A16B4" w14:textId="4CC7CF9E" w:rsidR="004A38A9" w:rsidRPr="00AB7781" w:rsidRDefault="001842A8" w:rsidP="00AB7781">
      <w:pPr>
        <w:spacing w:line="24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B778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14h30-14h50 </w:t>
      </w:r>
      <w:r w:rsidR="00AB7781" w:rsidRPr="00AB7781">
        <w:rPr>
          <w:rFonts w:asciiTheme="majorHAnsi" w:eastAsia="Times New Roman" w:hAnsiTheme="majorHAnsi" w:cstheme="majorHAnsi"/>
          <w:color w:val="000000"/>
          <w:sz w:val="24"/>
          <w:szCs w:val="24"/>
        </w:rPr>
        <w:t>cohorte vaccinale "COVIVAC" des patients VIH (Anne-Geneviève Marcelin, THERAVIR - collaboration avec PEPITES)</w:t>
      </w:r>
    </w:p>
    <w:p w14:paraId="38D4E191" w14:textId="514487EA" w:rsidR="00E83830" w:rsidRPr="00D51DE1" w:rsidRDefault="00E83830" w:rsidP="004A38A9">
      <w:pPr>
        <w:spacing w:line="24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B51F434" w14:textId="244ECE5E" w:rsidR="00D81514" w:rsidRPr="00D51DE1" w:rsidRDefault="00D81514" w:rsidP="00133BCD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51DE1">
        <w:rPr>
          <w:rFonts w:asciiTheme="majorHAnsi" w:hAnsiTheme="majorHAnsi" w:cstheme="majorHAnsi"/>
          <w:b/>
          <w:bCs/>
          <w:sz w:val="24"/>
          <w:szCs w:val="24"/>
        </w:rPr>
        <w:t>Table ronde / questions-réponses avec les experts 1</w:t>
      </w:r>
      <w:r w:rsidR="00F74233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D51DE1">
        <w:rPr>
          <w:rFonts w:asciiTheme="majorHAnsi" w:hAnsiTheme="majorHAnsi" w:cstheme="majorHAnsi"/>
          <w:b/>
          <w:bCs/>
          <w:sz w:val="24"/>
          <w:szCs w:val="24"/>
        </w:rPr>
        <w:t>h</w:t>
      </w:r>
      <w:r w:rsidR="00F74233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D51DE1">
        <w:rPr>
          <w:rFonts w:asciiTheme="majorHAnsi" w:hAnsiTheme="majorHAnsi" w:cstheme="majorHAnsi"/>
          <w:b/>
          <w:bCs/>
          <w:sz w:val="24"/>
          <w:szCs w:val="24"/>
        </w:rPr>
        <w:t>0-15h</w:t>
      </w:r>
      <w:r w:rsidR="00F74233">
        <w:rPr>
          <w:rFonts w:asciiTheme="majorHAnsi" w:hAnsiTheme="majorHAnsi" w:cstheme="majorHAnsi"/>
          <w:b/>
          <w:bCs/>
          <w:sz w:val="24"/>
          <w:szCs w:val="24"/>
        </w:rPr>
        <w:t>20</w:t>
      </w:r>
    </w:p>
    <w:p w14:paraId="42126D85" w14:textId="41845CE5" w:rsidR="00D81514" w:rsidRPr="00D51DE1" w:rsidRDefault="00D81514" w:rsidP="004431A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51DE1">
        <w:rPr>
          <w:rFonts w:asciiTheme="majorHAnsi" w:hAnsiTheme="majorHAnsi" w:cstheme="majorHAnsi"/>
          <w:sz w:val="24"/>
          <w:szCs w:val="24"/>
        </w:rPr>
        <w:t>Anima</w:t>
      </w:r>
      <w:r w:rsidR="00760BBA">
        <w:rPr>
          <w:rFonts w:asciiTheme="majorHAnsi" w:hAnsiTheme="majorHAnsi" w:cstheme="majorHAnsi"/>
          <w:sz w:val="24"/>
          <w:szCs w:val="24"/>
        </w:rPr>
        <w:t>teur</w:t>
      </w:r>
      <w:r w:rsidRPr="00D51DE1">
        <w:rPr>
          <w:rFonts w:asciiTheme="majorHAnsi" w:hAnsiTheme="majorHAnsi" w:cstheme="majorHAnsi"/>
          <w:sz w:val="24"/>
          <w:szCs w:val="24"/>
        </w:rPr>
        <w:t xml:space="preserve"> : </w:t>
      </w:r>
      <w:r w:rsidR="002F05EB">
        <w:rPr>
          <w:rFonts w:asciiTheme="majorHAnsi" w:hAnsiTheme="majorHAnsi" w:cstheme="majorHAnsi"/>
          <w:sz w:val="24"/>
          <w:szCs w:val="24"/>
        </w:rPr>
        <w:t>Olivier Robineau</w:t>
      </w:r>
    </w:p>
    <w:p w14:paraId="58006041" w14:textId="77777777" w:rsidR="00D81514" w:rsidRPr="00D51DE1" w:rsidRDefault="00D81514" w:rsidP="004431A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51DE1">
        <w:rPr>
          <w:rFonts w:asciiTheme="majorHAnsi" w:hAnsiTheme="majorHAnsi" w:cstheme="majorHAnsi"/>
          <w:sz w:val="24"/>
          <w:szCs w:val="24"/>
        </w:rPr>
        <w:t>Experts : membres de l’IPLESP</w:t>
      </w:r>
    </w:p>
    <w:p w14:paraId="4F666697" w14:textId="77D070E1" w:rsidR="00D81514" w:rsidRPr="00E31F79" w:rsidRDefault="00D81514" w:rsidP="00E31F79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51DE1">
        <w:rPr>
          <w:rFonts w:asciiTheme="majorHAnsi" w:hAnsiTheme="majorHAnsi" w:cstheme="majorHAnsi"/>
          <w:sz w:val="24"/>
          <w:szCs w:val="24"/>
        </w:rPr>
        <w:t>Thèmes de discussion</w:t>
      </w:r>
      <w:r w:rsidR="00E31F79">
        <w:rPr>
          <w:rFonts w:asciiTheme="majorHAnsi" w:hAnsiTheme="majorHAnsi" w:cstheme="majorHAnsi"/>
          <w:sz w:val="24"/>
          <w:szCs w:val="24"/>
        </w:rPr>
        <w:t xml:space="preserve"> : </w:t>
      </w:r>
      <w:r w:rsidR="00651C53">
        <w:rPr>
          <w:rFonts w:asciiTheme="majorHAnsi" w:eastAsia="Times New Roman" w:hAnsiTheme="majorHAnsi" w:cstheme="majorHAnsi"/>
          <w:color w:val="000000"/>
        </w:rPr>
        <w:t>COVID-Long</w:t>
      </w:r>
    </w:p>
    <w:p w14:paraId="549EAE7F" w14:textId="77777777" w:rsidR="00D81514" w:rsidRPr="00D51DE1" w:rsidRDefault="00D81514" w:rsidP="004431A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79C034D" w14:textId="3EF83F3C" w:rsidR="00D81514" w:rsidRPr="00D51DE1" w:rsidRDefault="00D81514" w:rsidP="00D8151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51DE1">
        <w:rPr>
          <w:rFonts w:asciiTheme="majorHAnsi" w:hAnsiTheme="majorHAnsi" w:cstheme="majorHAnsi"/>
          <w:b/>
          <w:bCs/>
          <w:sz w:val="24"/>
          <w:szCs w:val="24"/>
        </w:rPr>
        <w:t>ORGANISATION :</w:t>
      </w:r>
    </w:p>
    <w:p w14:paraId="2737629D" w14:textId="77777777" w:rsidR="00D81514" w:rsidRPr="00D51DE1" w:rsidRDefault="00D81514" w:rsidP="00D81514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51DE1">
        <w:rPr>
          <w:rFonts w:asciiTheme="majorHAnsi" w:hAnsiTheme="majorHAnsi" w:cstheme="majorHAnsi"/>
          <w:sz w:val="24"/>
          <w:szCs w:val="24"/>
        </w:rPr>
        <w:t xml:space="preserve">La séance est enregistrée et sera visible en streaming sur la chaîne </w:t>
      </w:r>
      <w:proofErr w:type="spellStart"/>
      <w:r w:rsidRPr="00D51DE1">
        <w:rPr>
          <w:rFonts w:asciiTheme="majorHAnsi" w:hAnsiTheme="majorHAnsi" w:cstheme="majorHAnsi"/>
          <w:sz w:val="24"/>
          <w:szCs w:val="24"/>
        </w:rPr>
        <w:t>Youtube</w:t>
      </w:r>
      <w:proofErr w:type="spellEnd"/>
      <w:r w:rsidRPr="00D51DE1">
        <w:rPr>
          <w:rFonts w:asciiTheme="majorHAnsi" w:hAnsiTheme="majorHAnsi" w:cstheme="majorHAnsi"/>
          <w:sz w:val="24"/>
          <w:szCs w:val="24"/>
        </w:rPr>
        <w:t xml:space="preserve"> de la faculté de médecine Sorbonne Université</w:t>
      </w:r>
    </w:p>
    <w:p w14:paraId="7DD218A0" w14:textId="77777777" w:rsidR="00133BCD" w:rsidRPr="00D51DE1" w:rsidRDefault="00133BCD" w:rsidP="00D8151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467EF81" w14:textId="054886C4" w:rsidR="00D81514" w:rsidRDefault="00D81514" w:rsidP="00D81514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51DE1">
        <w:rPr>
          <w:rFonts w:asciiTheme="majorHAnsi" w:hAnsiTheme="majorHAnsi" w:cstheme="majorHAnsi"/>
          <w:sz w:val="24"/>
          <w:szCs w:val="24"/>
        </w:rPr>
        <w:t xml:space="preserve">Connexion entre 13h20 et 13h30 sur </w:t>
      </w:r>
      <w:r w:rsidRPr="00D51DE1">
        <w:rPr>
          <w:rFonts w:asciiTheme="majorHAnsi" w:hAnsiTheme="majorHAnsi" w:cstheme="majorHAnsi"/>
          <w:b/>
          <w:bCs/>
          <w:sz w:val="24"/>
          <w:szCs w:val="24"/>
        </w:rPr>
        <w:t>ZOOM</w:t>
      </w:r>
      <w:r w:rsidRPr="00D51DE1">
        <w:rPr>
          <w:rFonts w:asciiTheme="majorHAnsi" w:hAnsiTheme="majorHAnsi" w:cstheme="majorHAnsi"/>
          <w:sz w:val="24"/>
          <w:szCs w:val="24"/>
        </w:rPr>
        <w:t xml:space="preserve">, </w:t>
      </w:r>
      <w:r w:rsidR="004431A2">
        <w:rPr>
          <w:rFonts w:asciiTheme="majorHAnsi" w:hAnsiTheme="majorHAnsi" w:cstheme="majorHAnsi"/>
          <w:sz w:val="24"/>
          <w:szCs w:val="24"/>
        </w:rPr>
        <w:t>au lien suivant</w:t>
      </w:r>
    </w:p>
    <w:p w14:paraId="64C76A95" w14:textId="77777777" w:rsidR="006E358A" w:rsidRPr="006E358A" w:rsidRDefault="006E358A" w:rsidP="006E35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E358A">
        <w:rPr>
          <w:rFonts w:asciiTheme="majorHAnsi" w:hAnsiTheme="majorHAnsi" w:cstheme="majorHAnsi"/>
          <w:sz w:val="24"/>
          <w:szCs w:val="24"/>
        </w:rPr>
        <w:t xml:space="preserve">Sujet : Séminaire 5 de l'IPLESP </w:t>
      </w:r>
    </w:p>
    <w:p w14:paraId="5150C82B" w14:textId="77777777" w:rsidR="006E358A" w:rsidRPr="006E358A" w:rsidRDefault="006E358A" w:rsidP="006E35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E358A">
        <w:rPr>
          <w:rFonts w:asciiTheme="majorHAnsi" w:hAnsiTheme="majorHAnsi" w:cstheme="majorHAnsi"/>
          <w:sz w:val="24"/>
          <w:szCs w:val="24"/>
        </w:rPr>
        <w:t xml:space="preserve">Heure : 15 déc. 2021 </w:t>
      </w:r>
      <w:proofErr w:type="gramStart"/>
      <w:r w:rsidRPr="006E358A">
        <w:rPr>
          <w:rFonts w:asciiTheme="majorHAnsi" w:hAnsiTheme="majorHAnsi" w:cstheme="majorHAnsi"/>
          <w:sz w:val="24"/>
          <w:szCs w:val="24"/>
        </w:rPr>
        <w:t>01:</w:t>
      </w:r>
      <w:proofErr w:type="gramEnd"/>
      <w:r w:rsidRPr="006E358A">
        <w:rPr>
          <w:rFonts w:asciiTheme="majorHAnsi" w:hAnsiTheme="majorHAnsi" w:cstheme="majorHAnsi"/>
          <w:sz w:val="24"/>
          <w:szCs w:val="24"/>
        </w:rPr>
        <w:t>30 PM Paris</w:t>
      </w:r>
    </w:p>
    <w:p w14:paraId="231C04FF" w14:textId="77777777" w:rsidR="006E358A" w:rsidRPr="006E358A" w:rsidRDefault="006E358A" w:rsidP="006E35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4F86948" w14:textId="77777777" w:rsidR="006E358A" w:rsidRPr="006E358A" w:rsidRDefault="006E358A" w:rsidP="006E35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E358A">
        <w:rPr>
          <w:rFonts w:asciiTheme="majorHAnsi" w:hAnsiTheme="majorHAnsi" w:cstheme="majorHAnsi"/>
          <w:sz w:val="24"/>
          <w:szCs w:val="24"/>
        </w:rPr>
        <w:t>Participer à la réunion Zoom</w:t>
      </w:r>
    </w:p>
    <w:p w14:paraId="1E7C9F19" w14:textId="2DF052EE" w:rsidR="006E358A" w:rsidRPr="006E358A" w:rsidRDefault="006E358A" w:rsidP="006E358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E358A">
        <w:rPr>
          <w:rFonts w:asciiTheme="majorHAnsi" w:hAnsiTheme="majorHAnsi" w:cstheme="majorHAnsi"/>
          <w:sz w:val="24"/>
          <w:szCs w:val="24"/>
        </w:rPr>
        <w:t>https://us02web.zoom.us/j/83773853770?pwd=Ri9weWcxaDlreXFhNnY2VGdIVjVMQT09</w:t>
      </w:r>
    </w:p>
    <w:p w14:paraId="46A3801B" w14:textId="77777777" w:rsidR="006E358A" w:rsidRDefault="006E358A" w:rsidP="00D8151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C198653" w14:textId="0A3FA4D7" w:rsidR="00D81514" w:rsidRPr="00D51DE1" w:rsidRDefault="00D81514" w:rsidP="00D81514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51DE1">
        <w:rPr>
          <w:rFonts w:asciiTheme="majorHAnsi" w:hAnsiTheme="majorHAnsi" w:cstheme="majorHAnsi"/>
          <w:sz w:val="24"/>
          <w:szCs w:val="24"/>
        </w:rPr>
        <w:t xml:space="preserve">CONNEXION : </w:t>
      </w:r>
      <w:r w:rsidRPr="00D51DE1">
        <w:rPr>
          <w:rFonts w:asciiTheme="majorHAnsi" w:hAnsiTheme="majorHAnsi" w:cstheme="majorHAnsi"/>
          <w:b/>
          <w:bCs/>
          <w:sz w:val="24"/>
          <w:szCs w:val="24"/>
        </w:rPr>
        <w:t>s’identifier par un NOM PRENOM</w:t>
      </w:r>
      <w:r w:rsidRPr="00D51DE1">
        <w:rPr>
          <w:rFonts w:asciiTheme="majorHAnsi" w:hAnsiTheme="majorHAnsi" w:cstheme="majorHAnsi"/>
          <w:sz w:val="24"/>
          <w:szCs w:val="24"/>
        </w:rPr>
        <w:t>. Merci pour ceux qui ont déjà un compte Zoom de vérifier que leur identité est correctement renseignée (avec leur prénom et leur nom)</w:t>
      </w:r>
    </w:p>
    <w:p w14:paraId="2B4A53D4" w14:textId="77777777" w:rsidR="00133BCD" w:rsidRPr="00D51DE1" w:rsidRDefault="00133BCD" w:rsidP="00D8151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39C424F" w14:textId="045E28A7" w:rsidR="00D81514" w:rsidRPr="007A5DDD" w:rsidRDefault="00D81514" w:rsidP="00D81514">
      <w:pPr>
        <w:spacing w:line="240" w:lineRule="auto"/>
        <w:rPr>
          <w:rFonts w:cs="Arial"/>
          <w:sz w:val="24"/>
          <w:szCs w:val="24"/>
        </w:rPr>
      </w:pPr>
      <w:r w:rsidRPr="007A5DDD">
        <w:rPr>
          <w:rFonts w:cs="Arial"/>
          <w:sz w:val="24"/>
          <w:szCs w:val="24"/>
        </w:rPr>
        <w:t xml:space="preserve">Le micro sera désactivé (sauf pour les intervenants) – se connecter sans la vidéo également. Ne pas réactiver le micro pendant la réunion, ni la vidéo. </w:t>
      </w:r>
    </w:p>
    <w:p w14:paraId="617C6B1F" w14:textId="77777777" w:rsidR="00133BCD" w:rsidRDefault="00133BCD" w:rsidP="00D81514">
      <w:pPr>
        <w:spacing w:line="240" w:lineRule="auto"/>
        <w:rPr>
          <w:rFonts w:cs="Arial"/>
          <w:b/>
          <w:bCs/>
          <w:sz w:val="24"/>
          <w:szCs w:val="24"/>
        </w:rPr>
      </w:pPr>
    </w:p>
    <w:p w14:paraId="39BDCEAE" w14:textId="7D265E2C" w:rsidR="00D81514" w:rsidRPr="00133BCD" w:rsidRDefault="00D81514" w:rsidP="00D81514">
      <w:pPr>
        <w:spacing w:line="240" w:lineRule="auto"/>
        <w:rPr>
          <w:rFonts w:cs="Arial"/>
          <w:b/>
          <w:bCs/>
          <w:sz w:val="24"/>
          <w:szCs w:val="24"/>
        </w:rPr>
      </w:pPr>
      <w:r w:rsidRPr="007A5DDD">
        <w:rPr>
          <w:rFonts w:cs="Arial"/>
          <w:b/>
          <w:bCs/>
          <w:sz w:val="24"/>
          <w:szCs w:val="24"/>
        </w:rPr>
        <w:t xml:space="preserve">Les questions seront postées sur le « chat » en cliquant sur le bouton « CONVERSER » en bas de l’écran. </w:t>
      </w:r>
    </w:p>
    <w:sectPr w:rsidR="00D81514" w:rsidRPr="00133BCD" w:rsidSect="0055210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283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1DF6" w14:textId="77777777" w:rsidR="00B12BF6" w:rsidRDefault="00B12BF6">
      <w:pPr>
        <w:spacing w:line="240" w:lineRule="auto"/>
      </w:pPr>
      <w:r>
        <w:separator/>
      </w:r>
    </w:p>
  </w:endnote>
  <w:endnote w:type="continuationSeparator" w:id="0">
    <w:p w14:paraId="07066334" w14:textId="77777777" w:rsidR="00B12BF6" w:rsidRDefault="00B12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B37B" w14:textId="3C8996B6" w:rsidR="00C6730B" w:rsidRDefault="00C6730B" w:rsidP="00360665">
    <w:pPr>
      <w:pStyle w:val="Pieddepage"/>
      <w:ind w:left="-624" w:right="-6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20CD" w14:textId="1FCF4501" w:rsidR="00FF713E" w:rsidRPr="00FA4E15" w:rsidRDefault="00FA4E15" w:rsidP="00FA4E15">
    <w:pPr>
      <w:pBdr>
        <w:top w:val="single" w:sz="4" w:space="1" w:color="auto"/>
      </w:pBdr>
      <w:tabs>
        <w:tab w:val="right" w:pos="10263"/>
      </w:tabs>
      <w:ind w:left="-624" w:right="-624"/>
      <w:jc w:val="left"/>
      <w:rPr>
        <w:rFonts w:ascii="Arial Narrow" w:hAnsi="Arial Narrow"/>
        <w:sz w:val="17"/>
        <w:szCs w:val="17"/>
      </w:rPr>
    </w:pPr>
    <w:proofErr w:type="spellStart"/>
    <w:r>
      <w:rPr>
        <w:rFonts w:ascii="Arial Narrow" w:hAnsi="Arial Narrow"/>
        <w:b/>
        <w:sz w:val="17"/>
        <w:szCs w:val="17"/>
      </w:rPr>
      <w:t>Iplesp</w:t>
    </w:r>
    <w:proofErr w:type="spellEnd"/>
    <w:r w:rsidRPr="00C6730B">
      <w:rPr>
        <w:rFonts w:ascii="Arial Narrow" w:hAnsi="Arial Narrow"/>
        <w:sz w:val="17"/>
        <w:szCs w:val="17"/>
      </w:rPr>
      <w:t xml:space="preserve"> - </w:t>
    </w:r>
    <w:r>
      <w:rPr>
        <w:rFonts w:ascii="Arial Narrow" w:hAnsi="Arial Narrow"/>
        <w:sz w:val="17"/>
        <w:szCs w:val="17"/>
      </w:rPr>
      <w:t>27</w:t>
    </w:r>
    <w:r w:rsidRPr="00C6730B">
      <w:rPr>
        <w:rFonts w:ascii="Arial Narrow" w:hAnsi="Arial Narrow"/>
        <w:sz w:val="17"/>
        <w:szCs w:val="17"/>
      </w:rPr>
      <w:t xml:space="preserve"> </w:t>
    </w:r>
    <w:r>
      <w:rPr>
        <w:rFonts w:ascii="Arial Narrow" w:hAnsi="Arial Narrow"/>
        <w:sz w:val="17"/>
        <w:szCs w:val="17"/>
      </w:rPr>
      <w:t xml:space="preserve">rue </w:t>
    </w:r>
    <w:proofErr w:type="spellStart"/>
    <w:r>
      <w:rPr>
        <w:rFonts w:ascii="Arial Narrow" w:hAnsi="Arial Narrow"/>
        <w:sz w:val="17"/>
        <w:szCs w:val="17"/>
      </w:rPr>
      <w:t>Chaligny</w:t>
    </w:r>
    <w:proofErr w:type="spellEnd"/>
    <w:r w:rsidRPr="00C6730B">
      <w:rPr>
        <w:rFonts w:ascii="Arial Narrow" w:hAnsi="Arial Narrow"/>
        <w:sz w:val="17"/>
        <w:szCs w:val="17"/>
      </w:rPr>
      <w:t xml:space="preserve"> </w:t>
    </w:r>
    <w:r>
      <w:rPr>
        <w:rFonts w:ascii="Arial Narrow" w:hAnsi="Arial Narrow"/>
        <w:sz w:val="17"/>
        <w:szCs w:val="17"/>
      </w:rPr>
      <w:t>-</w:t>
    </w:r>
    <w:r w:rsidRPr="00C6730B">
      <w:rPr>
        <w:rFonts w:ascii="Arial Narrow" w:hAnsi="Arial Narrow"/>
        <w:sz w:val="17"/>
        <w:szCs w:val="17"/>
      </w:rPr>
      <w:t xml:space="preserve"> 75</w:t>
    </w:r>
    <w:r>
      <w:rPr>
        <w:rFonts w:ascii="Arial Narrow" w:hAnsi="Arial Narrow"/>
        <w:sz w:val="17"/>
        <w:szCs w:val="17"/>
      </w:rPr>
      <w:t>571</w:t>
    </w:r>
    <w:r w:rsidRPr="00C6730B">
      <w:rPr>
        <w:rFonts w:ascii="Arial Narrow" w:hAnsi="Arial Narrow"/>
        <w:sz w:val="17"/>
        <w:szCs w:val="17"/>
      </w:rPr>
      <w:t xml:space="preserve"> Paris Cedex 1</w:t>
    </w:r>
    <w:r>
      <w:rPr>
        <w:rFonts w:ascii="Arial Narrow" w:hAnsi="Arial Narrow"/>
        <w:sz w:val="17"/>
        <w:szCs w:val="17"/>
      </w:rPr>
      <w:t>2</w:t>
    </w:r>
    <w:r w:rsidRPr="00C6730B">
      <w:rPr>
        <w:rFonts w:ascii="Arial Narrow" w:hAnsi="Arial Narrow"/>
        <w:sz w:val="17"/>
        <w:szCs w:val="17"/>
      </w:rPr>
      <w:t xml:space="preserve"> - France</w:t>
    </w:r>
    <w:r>
      <w:rPr>
        <w:rFonts w:ascii="Arial Narrow" w:hAnsi="Arial Narrow"/>
        <w:sz w:val="17"/>
        <w:szCs w:val="17"/>
      </w:rPr>
      <w:tab/>
      <w:t xml:space="preserve">Tel. : </w:t>
    </w:r>
    <w:r w:rsidRPr="00C6730B">
      <w:rPr>
        <w:rFonts w:ascii="Arial Narrow" w:hAnsi="Arial Narrow"/>
        <w:sz w:val="17"/>
        <w:szCs w:val="17"/>
      </w:rPr>
      <w:t>+33 (0) 14</w:t>
    </w:r>
    <w:r>
      <w:rPr>
        <w:rFonts w:ascii="Arial Narrow" w:hAnsi="Arial Narrow"/>
        <w:sz w:val="17"/>
        <w:szCs w:val="17"/>
      </w:rPr>
      <w:t>4</w:t>
    </w:r>
    <w:r w:rsidRPr="00C6730B">
      <w:rPr>
        <w:rFonts w:ascii="Arial Narrow" w:hAnsi="Arial Narrow"/>
        <w:sz w:val="17"/>
        <w:szCs w:val="17"/>
      </w:rPr>
      <w:t xml:space="preserve"> </w:t>
    </w:r>
    <w:r>
      <w:rPr>
        <w:rFonts w:ascii="Arial Narrow" w:hAnsi="Arial Narrow"/>
        <w:sz w:val="17"/>
        <w:szCs w:val="17"/>
      </w:rPr>
      <w:t>738</w:t>
    </w:r>
    <w:r w:rsidRPr="00C6730B">
      <w:rPr>
        <w:rFonts w:ascii="Arial Narrow" w:hAnsi="Arial Narrow"/>
        <w:sz w:val="17"/>
        <w:szCs w:val="17"/>
      </w:rPr>
      <w:t xml:space="preserve"> </w:t>
    </w:r>
    <w:proofErr w:type="gramStart"/>
    <w:r>
      <w:rPr>
        <w:rFonts w:ascii="Arial Narrow" w:hAnsi="Arial Narrow"/>
        <w:sz w:val="17"/>
        <w:szCs w:val="17"/>
      </w:rPr>
      <w:t>445</w:t>
    </w:r>
    <w:r w:rsidRPr="00C6730B">
      <w:rPr>
        <w:rFonts w:ascii="Arial Narrow" w:hAnsi="Arial Narrow"/>
        <w:sz w:val="17"/>
        <w:szCs w:val="17"/>
      </w:rPr>
      <w:t xml:space="preserve">  ou</w:t>
    </w:r>
    <w:proofErr w:type="gramEnd"/>
    <w:r w:rsidRPr="00C6730B">
      <w:rPr>
        <w:rFonts w:ascii="Arial Narrow" w:hAnsi="Arial Narrow"/>
        <w:sz w:val="17"/>
        <w:szCs w:val="17"/>
      </w:rPr>
      <w:t xml:space="preserve">  +33 (0) 14</w:t>
    </w:r>
    <w:r>
      <w:rPr>
        <w:rFonts w:ascii="Arial Narrow" w:hAnsi="Arial Narrow"/>
        <w:sz w:val="17"/>
        <w:szCs w:val="17"/>
      </w:rPr>
      <w:t>4</w:t>
    </w:r>
    <w:r w:rsidRPr="00C6730B">
      <w:rPr>
        <w:rFonts w:ascii="Arial Narrow" w:hAnsi="Arial Narrow"/>
        <w:sz w:val="17"/>
        <w:szCs w:val="17"/>
      </w:rPr>
      <w:t xml:space="preserve"> </w:t>
    </w:r>
    <w:r>
      <w:rPr>
        <w:rFonts w:ascii="Arial Narrow" w:hAnsi="Arial Narrow"/>
        <w:sz w:val="17"/>
        <w:szCs w:val="17"/>
      </w:rPr>
      <w:t>738</w:t>
    </w:r>
    <w:r w:rsidRPr="00C6730B">
      <w:rPr>
        <w:rFonts w:ascii="Arial Narrow" w:hAnsi="Arial Narrow"/>
        <w:sz w:val="17"/>
        <w:szCs w:val="17"/>
      </w:rPr>
      <w:t xml:space="preserve"> </w:t>
    </w:r>
    <w:r>
      <w:rPr>
        <w:rFonts w:ascii="Arial Narrow" w:hAnsi="Arial Narrow"/>
        <w:sz w:val="17"/>
        <w:szCs w:val="17"/>
      </w:rPr>
      <w:t>643</w:t>
    </w:r>
    <w:r w:rsidRPr="00C6730B">
      <w:rPr>
        <w:rFonts w:ascii="Arial Narrow" w:hAnsi="Arial Narrow"/>
        <w:sz w:val="17"/>
        <w:szCs w:val="17"/>
      </w:rPr>
      <w:t xml:space="preserve">  -  Fax</w:t>
    </w:r>
    <w:r>
      <w:rPr>
        <w:rFonts w:ascii="Arial Narrow" w:hAnsi="Arial Narrow"/>
        <w:sz w:val="17"/>
        <w:szCs w:val="17"/>
      </w:rPr>
      <w:t> :</w:t>
    </w:r>
    <w:r w:rsidRPr="00C6730B">
      <w:rPr>
        <w:rFonts w:ascii="Arial Narrow" w:hAnsi="Arial Narrow"/>
        <w:sz w:val="17"/>
        <w:szCs w:val="17"/>
      </w:rPr>
      <w:t xml:space="preserve"> +33 (0) 14</w:t>
    </w:r>
    <w:r>
      <w:rPr>
        <w:rFonts w:ascii="Arial Narrow" w:hAnsi="Arial Narrow"/>
        <w:sz w:val="17"/>
        <w:szCs w:val="17"/>
      </w:rPr>
      <w:t>4 738 462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69D8" w14:textId="77777777" w:rsidR="00B12BF6" w:rsidRDefault="00B12BF6">
      <w:pPr>
        <w:spacing w:line="240" w:lineRule="auto"/>
      </w:pPr>
      <w:r>
        <w:separator/>
      </w:r>
    </w:p>
  </w:footnote>
  <w:footnote w:type="continuationSeparator" w:id="0">
    <w:p w14:paraId="4885F0DB" w14:textId="77777777" w:rsidR="00B12BF6" w:rsidRDefault="00B12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0B0" w14:textId="60CA689E" w:rsidR="00C6730B" w:rsidRDefault="00C6730B" w:rsidP="00F33AB1">
    <w:pPr>
      <w:pStyle w:val="En-tte"/>
      <w:ind w:left="-624" w:right="-6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6A96" w14:textId="77C787F6" w:rsidR="00FF713E" w:rsidRDefault="00FF713E" w:rsidP="00A74C31">
    <w:pPr>
      <w:pStyle w:val="En-tte"/>
      <w:ind w:left="-624" w:right="-624"/>
    </w:pPr>
    <w:r>
      <w:rPr>
        <w:noProof/>
      </w:rPr>
      <w:drawing>
        <wp:inline distT="0" distB="0" distL="0" distR="0" wp14:anchorId="3CB7D16B" wp14:editId="525D10F8">
          <wp:extent cx="6912000" cy="110511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Entete_2019_v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000" cy="110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9D2"/>
    <w:multiLevelType w:val="hybridMultilevel"/>
    <w:tmpl w:val="4F109E30"/>
    <w:lvl w:ilvl="0" w:tplc="614AB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53"/>
    <w:rsid w:val="0004224C"/>
    <w:rsid w:val="00042890"/>
    <w:rsid w:val="000E0241"/>
    <w:rsid w:val="000F070C"/>
    <w:rsid w:val="000F7F59"/>
    <w:rsid w:val="00133BCD"/>
    <w:rsid w:val="001372A1"/>
    <w:rsid w:val="00152D6E"/>
    <w:rsid w:val="00154E5E"/>
    <w:rsid w:val="00174755"/>
    <w:rsid w:val="001842A8"/>
    <w:rsid w:val="001940ED"/>
    <w:rsid w:val="001A0BCD"/>
    <w:rsid w:val="001A1CEF"/>
    <w:rsid w:val="001B20F0"/>
    <w:rsid w:val="001B7DA6"/>
    <w:rsid w:val="001C611C"/>
    <w:rsid w:val="001F64C9"/>
    <w:rsid w:val="002004BF"/>
    <w:rsid w:val="002C0D75"/>
    <w:rsid w:val="002C1C96"/>
    <w:rsid w:val="002F05EB"/>
    <w:rsid w:val="00360665"/>
    <w:rsid w:val="003C384F"/>
    <w:rsid w:val="0043220B"/>
    <w:rsid w:val="004431A2"/>
    <w:rsid w:val="00456F2D"/>
    <w:rsid w:val="004A38A9"/>
    <w:rsid w:val="004C397E"/>
    <w:rsid w:val="004C5EBA"/>
    <w:rsid w:val="005130B7"/>
    <w:rsid w:val="0054105C"/>
    <w:rsid w:val="00552104"/>
    <w:rsid w:val="005578D4"/>
    <w:rsid w:val="00586206"/>
    <w:rsid w:val="00596B2E"/>
    <w:rsid w:val="005C4EBB"/>
    <w:rsid w:val="005D628D"/>
    <w:rsid w:val="005F36D9"/>
    <w:rsid w:val="0060747E"/>
    <w:rsid w:val="00651C53"/>
    <w:rsid w:val="006E358A"/>
    <w:rsid w:val="006F3476"/>
    <w:rsid w:val="00760BBA"/>
    <w:rsid w:val="007D59C9"/>
    <w:rsid w:val="00811E5F"/>
    <w:rsid w:val="00842AA1"/>
    <w:rsid w:val="008B00F4"/>
    <w:rsid w:val="008C042B"/>
    <w:rsid w:val="008C1944"/>
    <w:rsid w:val="008F08C7"/>
    <w:rsid w:val="00926853"/>
    <w:rsid w:val="00937876"/>
    <w:rsid w:val="00A212A3"/>
    <w:rsid w:val="00A54854"/>
    <w:rsid w:val="00A74C31"/>
    <w:rsid w:val="00AB7781"/>
    <w:rsid w:val="00B03CF9"/>
    <w:rsid w:val="00B12BF6"/>
    <w:rsid w:val="00B17547"/>
    <w:rsid w:val="00BA07B8"/>
    <w:rsid w:val="00C00072"/>
    <w:rsid w:val="00C26262"/>
    <w:rsid w:val="00C6730B"/>
    <w:rsid w:val="00CD20AF"/>
    <w:rsid w:val="00D320EC"/>
    <w:rsid w:val="00D51DE1"/>
    <w:rsid w:val="00D5202A"/>
    <w:rsid w:val="00D81514"/>
    <w:rsid w:val="00E31F79"/>
    <w:rsid w:val="00E83830"/>
    <w:rsid w:val="00E83C4D"/>
    <w:rsid w:val="00E86CA9"/>
    <w:rsid w:val="00EE5663"/>
    <w:rsid w:val="00EE79E9"/>
    <w:rsid w:val="00F02BD2"/>
    <w:rsid w:val="00F15E6D"/>
    <w:rsid w:val="00F33AB1"/>
    <w:rsid w:val="00F74233"/>
    <w:rsid w:val="00F92657"/>
    <w:rsid w:val="00FA4E15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447F918"/>
  <w14:defaultImageDpi w14:val="300"/>
  <w15:docId w15:val="{A1B115E1-693B-AD4C-AC41-1F84883C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988"/>
    <w:pPr>
      <w:spacing w:line="360" w:lineRule="auto"/>
      <w:jc w:val="both"/>
    </w:pPr>
    <w:rPr>
      <w:rFonts w:ascii="Arial" w:eastAsia="Times" w:hAnsi="Arial"/>
      <w:sz w:val="22"/>
    </w:rPr>
  </w:style>
  <w:style w:type="paragraph" w:styleId="Titre1">
    <w:name w:val="heading 1"/>
    <w:basedOn w:val="Normal"/>
    <w:next w:val="Normal"/>
    <w:qFormat/>
    <w:rsid w:val="00CA4A1D"/>
    <w:pPr>
      <w:widowControl w:val="0"/>
      <w:spacing w:before="480" w:after="60"/>
      <w:outlineLvl w:val="0"/>
    </w:pPr>
    <w:rPr>
      <w:b/>
      <w:color w:val="FF0000"/>
      <w:kern w:val="32"/>
      <w:szCs w:val="32"/>
    </w:rPr>
  </w:style>
  <w:style w:type="paragraph" w:styleId="Titre2">
    <w:name w:val="heading 2"/>
    <w:basedOn w:val="Normal"/>
    <w:next w:val="Normal"/>
    <w:qFormat/>
    <w:rsid w:val="00CA4A1D"/>
    <w:pPr>
      <w:widowControl w:val="0"/>
      <w:spacing w:before="240" w:after="40"/>
      <w:ind w:left="113"/>
      <w:outlineLvl w:val="1"/>
    </w:pPr>
    <w:rPr>
      <w:b/>
      <w:i/>
      <w:color w:val="800000"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A2D0C"/>
    <w:rPr>
      <w:rFonts w:ascii="Lucida Grande" w:hAnsi="Lucida Grande"/>
      <w:szCs w:val="18"/>
    </w:rPr>
  </w:style>
  <w:style w:type="paragraph" w:styleId="En-tte">
    <w:name w:val="header"/>
    <w:basedOn w:val="Normal"/>
    <w:rsid w:val="00EB1084"/>
    <w:pPr>
      <w:spacing w:line="240" w:lineRule="auto"/>
      <w:ind w:left="-567" w:right="-573"/>
      <w:jc w:val="center"/>
    </w:pPr>
  </w:style>
  <w:style w:type="paragraph" w:styleId="Pieddepage">
    <w:name w:val="footer"/>
    <w:basedOn w:val="Normal"/>
    <w:semiHidden/>
    <w:rsid w:val="00C779C7"/>
    <w:pPr>
      <w:spacing w:line="240" w:lineRule="auto"/>
      <w:ind w:left="-567" w:right="-567"/>
      <w:jc w:val="center"/>
    </w:pPr>
    <w:rPr>
      <w:sz w:val="16"/>
    </w:rPr>
  </w:style>
  <w:style w:type="paragraph" w:styleId="Paragraphedeliste">
    <w:name w:val="List Paragraph"/>
    <w:basedOn w:val="Normal"/>
    <w:uiPriority w:val="34"/>
    <w:qFormat/>
    <w:rsid w:val="00D81514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Iplesp</vt:lpstr>
    </vt:vector>
  </TitlesOfParts>
  <Manager/>
  <Company>Inserm</Company>
  <LinksUpToDate>false</LinksUpToDate>
  <CharactersWithSpaces>1765</CharactersWithSpaces>
  <SharedDoc>false</SharedDoc>
  <HyperlinkBase/>
  <HLinks>
    <vt:vector size="12" baseType="variant">
      <vt:variant>
        <vt:i4>3145775</vt:i4>
      </vt:variant>
      <vt:variant>
        <vt:i4>1669</vt:i4>
      </vt:variant>
      <vt:variant>
        <vt:i4>1027</vt:i4>
      </vt:variant>
      <vt:variant>
        <vt:i4>1</vt:i4>
      </vt:variant>
      <vt:variant>
        <vt:lpwstr>Entete_U943</vt:lpwstr>
      </vt:variant>
      <vt:variant>
        <vt:lpwstr/>
      </vt:variant>
      <vt:variant>
        <vt:i4>4194380</vt:i4>
      </vt:variant>
      <vt:variant>
        <vt:i4>1674</vt:i4>
      </vt:variant>
      <vt:variant>
        <vt:i4>1026</vt:i4>
      </vt:variant>
      <vt:variant>
        <vt:i4>1</vt:i4>
      </vt:variant>
      <vt:variant>
        <vt:lpwstr>Pied_U943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Iplesp</dc:title>
  <dc:subject/>
  <dc:creator>Thierry Calvez</dc:creator>
  <cp:keywords/>
  <dc:description/>
  <cp:lastModifiedBy>Fabrice Carrat</cp:lastModifiedBy>
  <cp:revision>4</cp:revision>
  <cp:lastPrinted>2014-02-06T13:46:00Z</cp:lastPrinted>
  <dcterms:created xsi:type="dcterms:W3CDTF">2021-11-10T16:29:00Z</dcterms:created>
  <dcterms:modified xsi:type="dcterms:W3CDTF">2021-11-12T09:17:00Z</dcterms:modified>
  <cp:category/>
</cp:coreProperties>
</file>